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23" w:rsidRPr="00C15F8E" w:rsidRDefault="004B0523" w:rsidP="004B0523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 w:rsidRPr="00F452B0">
        <w:rPr>
          <w:rFonts w:ascii="华文仿宋" w:eastAsia="华文仿宋" w:hAnsi="华文仿宋" w:hint="eastAsia"/>
          <w:bCs/>
          <w:sz w:val="32"/>
          <w:szCs w:val="32"/>
        </w:rPr>
        <w:t>附件一：</w:t>
      </w:r>
    </w:p>
    <w:p w:rsidR="004B0523" w:rsidRPr="00C1685F" w:rsidRDefault="004B0523" w:rsidP="004B0523">
      <w:pPr>
        <w:spacing w:line="560" w:lineRule="exact"/>
        <w:jc w:val="center"/>
        <w:rPr>
          <w:rFonts w:ascii="华文仿宋" w:eastAsia="华文仿宋" w:hAnsi="华文仿宋"/>
          <w:sz w:val="32"/>
          <w:szCs w:val="32"/>
        </w:rPr>
      </w:pP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“兴全基金杯”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2017</w:t>
      </w:r>
      <w:proofErr w:type="gramStart"/>
      <w:r>
        <w:rPr>
          <w:rFonts w:ascii="华文仿宋" w:eastAsia="华文仿宋" w:hAnsi="华文仿宋" w:hint="eastAsia"/>
          <w:b/>
          <w:bCs/>
          <w:sz w:val="32"/>
          <w:szCs w:val="32"/>
        </w:rPr>
        <w:t>泳渡滴水湖</w:t>
      </w: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活动</w:t>
      </w:r>
      <w:proofErr w:type="gramEnd"/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规程</w:t>
      </w:r>
    </w:p>
    <w:p w:rsidR="004B0523" w:rsidRPr="00C1685F" w:rsidRDefault="004B0523" w:rsidP="004B0523">
      <w:pPr>
        <w:spacing w:line="560" w:lineRule="exact"/>
        <w:ind w:firstLine="281"/>
        <w:rPr>
          <w:rFonts w:ascii="华文仿宋" w:eastAsia="华文仿宋" w:hAnsi="华文仿宋"/>
          <w:sz w:val="32"/>
          <w:szCs w:val="32"/>
        </w:rPr>
      </w:pP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 </w:t>
      </w:r>
    </w:p>
    <w:p w:rsidR="004B0523" w:rsidRPr="00C1685F" w:rsidRDefault="004B0523" w:rsidP="004B0523">
      <w:pPr>
        <w:pStyle w:val="a3"/>
        <w:widowControl/>
        <w:spacing w:line="560" w:lineRule="exact"/>
        <w:ind w:left="420" w:firstLineChars="0" w:firstLine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一、</w:t>
      </w: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主办单位：</w:t>
      </w:r>
      <w:r w:rsidRPr="00C1685F">
        <w:rPr>
          <w:rFonts w:ascii="华文仿宋" w:eastAsia="华文仿宋" w:hAnsi="华文仿宋" w:hint="eastAsia"/>
          <w:sz w:val="32"/>
          <w:szCs w:val="32"/>
        </w:rPr>
        <w:t>上海大铁体育文化发展有限公司</w:t>
      </w:r>
    </w:p>
    <w:p w:rsidR="004B0523" w:rsidRPr="00C1685F" w:rsidRDefault="004B0523" w:rsidP="004B0523">
      <w:pPr>
        <w:pStyle w:val="a3"/>
        <w:widowControl/>
        <w:spacing w:line="560" w:lineRule="exact"/>
        <w:ind w:left="420" w:firstLineChars="0" w:firstLine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二、</w:t>
      </w: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赞助单位：</w:t>
      </w:r>
      <w:r>
        <w:rPr>
          <w:rFonts w:ascii="华文仿宋" w:eastAsia="华文仿宋" w:hAnsi="华文仿宋" w:hint="eastAsia"/>
          <w:sz w:val="32"/>
          <w:szCs w:val="32"/>
        </w:rPr>
        <w:t>兴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全</w:t>
      </w:r>
      <w:r w:rsidRPr="00C1685F">
        <w:rPr>
          <w:rFonts w:ascii="华文仿宋" w:eastAsia="华文仿宋" w:hAnsi="华文仿宋" w:hint="eastAsia"/>
          <w:sz w:val="32"/>
          <w:szCs w:val="32"/>
        </w:rPr>
        <w:t>基金</w:t>
      </w:r>
      <w:proofErr w:type="gramEnd"/>
      <w:r w:rsidRPr="00C1685F">
        <w:rPr>
          <w:rFonts w:ascii="华文仿宋" w:eastAsia="华文仿宋" w:hAnsi="华文仿宋" w:hint="eastAsia"/>
          <w:sz w:val="32"/>
          <w:szCs w:val="32"/>
        </w:rPr>
        <w:t>管理有限公司</w:t>
      </w:r>
    </w:p>
    <w:p w:rsidR="004B0523" w:rsidRPr="00C1685F" w:rsidRDefault="004B0523" w:rsidP="004B0523">
      <w:pPr>
        <w:pStyle w:val="a3"/>
        <w:widowControl/>
        <w:spacing w:line="560" w:lineRule="exact"/>
        <w:ind w:left="420" w:firstLineChars="0" w:firstLine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三、</w:t>
      </w: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比赛时间：</w:t>
      </w:r>
      <w:r w:rsidRPr="00C1685F">
        <w:rPr>
          <w:rFonts w:ascii="华文仿宋" w:eastAsia="华文仿宋" w:hAnsi="华文仿宋" w:hint="eastAsia"/>
          <w:sz w:val="32"/>
          <w:szCs w:val="32"/>
        </w:rPr>
        <w:t>201</w:t>
      </w:r>
      <w:r>
        <w:rPr>
          <w:rFonts w:ascii="华文仿宋" w:eastAsia="华文仿宋" w:hAnsi="华文仿宋" w:hint="eastAsia"/>
          <w:sz w:val="32"/>
          <w:szCs w:val="32"/>
        </w:rPr>
        <w:t>7</w:t>
      </w:r>
      <w:r w:rsidRPr="00C1685F">
        <w:rPr>
          <w:rFonts w:ascii="华文仿宋" w:eastAsia="华文仿宋" w:hAnsi="华文仿宋" w:hint="eastAsia"/>
          <w:sz w:val="32"/>
          <w:szCs w:val="32"/>
        </w:rPr>
        <w:t>年9月16日</w:t>
      </w:r>
    </w:p>
    <w:p w:rsidR="004B0523" w:rsidRPr="00C1685F" w:rsidRDefault="004B0523" w:rsidP="004B0523">
      <w:pPr>
        <w:pStyle w:val="a3"/>
        <w:widowControl/>
        <w:spacing w:line="560" w:lineRule="exact"/>
        <w:ind w:left="420" w:firstLineChars="0" w:firstLine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四、</w:t>
      </w: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 xml:space="preserve">参赛单位: </w:t>
      </w:r>
      <w:r>
        <w:rPr>
          <w:rFonts w:ascii="华文仿宋" w:eastAsia="华文仿宋" w:hAnsi="华文仿宋" w:hint="eastAsia"/>
          <w:sz w:val="32"/>
          <w:szCs w:val="32"/>
        </w:rPr>
        <w:t>上海市基金同业公会全体</w:t>
      </w:r>
      <w:r w:rsidRPr="00C1685F">
        <w:rPr>
          <w:rFonts w:ascii="华文仿宋" w:eastAsia="华文仿宋" w:hAnsi="华文仿宋" w:hint="eastAsia"/>
          <w:sz w:val="32"/>
          <w:szCs w:val="32"/>
        </w:rPr>
        <w:t>会员单位</w:t>
      </w:r>
    </w:p>
    <w:p w:rsidR="004B0523" w:rsidRPr="00F359BB" w:rsidRDefault="004B0523" w:rsidP="004B0523">
      <w:pPr>
        <w:pStyle w:val="a3"/>
        <w:widowControl/>
        <w:spacing w:line="560" w:lineRule="exact"/>
        <w:ind w:left="420" w:firstLineChars="0" w:firstLine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五、</w:t>
      </w:r>
      <w:r w:rsidRPr="00F359BB">
        <w:rPr>
          <w:rFonts w:ascii="华文仿宋" w:eastAsia="华文仿宋" w:hAnsi="华文仿宋" w:hint="eastAsia"/>
          <w:b/>
          <w:bCs/>
          <w:sz w:val="32"/>
          <w:szCs w:val="32"/>
        </w:rPr>
        <w:t>活动路线：</w:t>
      </w:r>
      <w:r w:rsidRPr="00F359BB">
        <w:rPr>
          <w:rFonts w:ascii="华文仿宋" w:eastAsia="华文仿宋" w:hAnsi="华文仿宋"/>
          <w:sz w:val="32"/>
          <w:szCs w:val="32"/>
        </w:rPr>
        <w:t>由滴水</w:t>
      </w:r>
      <w:proofErr w:type="gramStart"/>
      <w:r w:rsidRPr="00F359BB">
        <w:rPr>
          <w:rFonts w:ascii="华文仿宋" w:eastAsia="华文仿宋" w:hAnsi="华文仿宋"/>
          <w:sz w:val="32"/>
          <w:szCs w:val="32"/>
        </w:rPr>
        <w:t>湖西岛出发</w:t>
      </w:r>
      <w:proofErr w:type="gramEnd"/>
      <w:r w:rsidRPr="00F359BB">
        <w:rPr>
          <w:rFonts w:ascii="华文仿宋" w:eastAsia="华文仿宋" w:hAnsi="华文仿宋"/>
          <w:sz w:val="32"/>
          <w:szCs w:val="32"/>
        </w:rPr>
        <w:t>，绕过湖中心雕塑，</w:t>
      </w:r>
      <w:proofErr w:type="gramStart"/>
      <w:r w:rsidRPr="00F359BB">
        <w:rPr>
          <w:rFonts w:ascii="华文仿宋" w:eastAsia="华文仿宋" w:hAnsi="华文仿宋"/>
          <w:sz w:val="32"/>
          <w:szCs w:val="32"/>
        </w:rPr>
        <w:t>返回西岛上岸</w:t>
      </w:r>
      <w:proofErr w:type="gramEnd"/>
      <w:r w:rsidRPr="00F359BB">
        <w:rPr>
          <w:rFonts w:ascii="华文仿宋" w:eastAsia="华文仿宋" w:hAnsi="华文仿宋"/>
          <w:sz w:val="32"/>
          <w:szCs w:val="32"/>
        </w:rPr>
        <w:t>，全程2KM。</w:t>
      </w:r>
    </w:p>
    <w:p w:rsidR="004B0523" w:rsidRPr="00F452B0" w:rsidRDefault="004B0523" w:rsidP="004B0523">
      <w:pPr>
        <w:pStyle w:val="a3"/>
        <w:widowControl/>
        <w:numPr>
          <w:ilvl w:val="0"/>
          <w:numId w:val="2"/>
        </w:numPr>
        <w:spacing w:line="56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F452B0">
        <w:rPr>
          <w:rFonts w:ascii="华文仿宋" w:eastAsia="华文仿宋" w:hAnsi="华文仿宋" w:hint="eastAsia"/>
          <w:b/>
          <w:bCs/>
          <w:sz w:val="32"/>
          <w:szCs w:val="32"/>
        </w:rPr>
        <w:t>活动具体安排：</w:t>
      </w:r>
    </w:p>
    <w:p w:rsidR="004B0523" w:rsidRPr="00F452B0" w:rsidRDefault="004B0523" w:rsidP="004B0523">
      <w:pPr>
        <w:spacing w:line="56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F452B0">
        <w:rPr>
          <w:rFonts w:ascii="华文仿宋" w:eastAsia="华文仿宋" w:hAnsi="华文仿宋" w:hint="eastAsia"/>
          <w:b/>
          <w:sz w:val="32"/>
          <w:szCs w:val="32"/>
        </w:rPr>
        <w:t>（一）装备要求：</w:t>
      </w:r>
    </w:p>
    <w:p w:rsidR="004B0523" w:rsidRPr="00F359BB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</w:t>
      </w:r>
      <w:r w:rsidRPr="00F359BB">
        <w:rPr>
          <w:rFonts w:ascii="华文仿宋" w:eastAsia="华文仿宋" w:hAnsi="华文仿宋" w:hint="eastAsia"/>
          <w:sz w:val="32"/>
          <w:szCs w:val="32"/>
        </w:rPr>
        <w:t>参加游泳人员需自备泳衣裤，蛙镜。</w:t>
      </w:r>
    </w:p>
    <w:p w:rsidR="004B0523" w:rsidRPr="002F3D97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</w:t>
      </w:r>
      <w:r w:rsidRPr="00F359BB">
        <w:rPr>
          <w:rFonts w:ascii="华文仿宋" w:eastAsia="华文仿宋" w:hAnsi="华文仿宋" w:hint="eastAsia"/>
          <w:sz w:val="32"/>
          <w:szCs w:val="32"/>
        </w:rPr>
        <w:t>主办方会在滴水湖</w:t>
      </w:r>
      <w:r w:rsidRPr="00F359BB">
        <w:rPr>
          <w:rFonts w:ascii="华文仿宋" w:eastAsia="华文仿宋" w:hAnsi="华文仿宋" w:hint="eastAsia"/>
          <w:color w:val="000000" w:themeColor="text1"/>
          <w:sz w:val="32"/>
          <w:szCs w:val="32"/>
        </w:rPr>
        <w:t>现场</w:t>
      </w:r>
      <w:r w:rsidRPr="002F3D97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9月16日</w:t>
      </w:r>
      <w:r w:rsidRPr="002F3D97">
        <w:rPr>
          <w:rFonts w:ascii="华文仿宋" w:eastAsia="华文仿宋" w:hAnsi="华文仿宋"/>
          <w:color w:val="0D0D0D" w:themeColor="text1" w:themeTint="F2"/>
          <w:sz w:val="32"/>
          <w:szCs w:val="32"/>
        </w:rPr>
        <w:t>7</w:t>
      </w:r>
      <w:r w:rsidRPr="002F3D97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:30至</w:t>
      </w:r>
      <w:r w:rsidRPr="002F3D97">
        <w:rPr>
          <w:rFonts w:ascii="华文仿宋" w:eastAsia="华文仿宋" w:hAnsi="华文仿宋"/>
          <w:color w:val="0D0D0D" w:themeColor="text1" w:themeTint="F2"/>
          <w:sz w:val="32"/>
          <w:szCs w:val="32"/>
        </w:rPr>
        <w:t>8:30</w:t>
      </w:r>
      <w:r w:rsidRPr="002F3D97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发放赛事包，其中包括泳帽和毛巾。</w:t>
      </w:r>
    </w:p>
    <w:p w:rsidR="004B0523" w:rsidRPr="00FE1148" w:rsidRDefault="004B0523" w:rsidP="004B0523">
      <w:pPr>
        <w:spacing w:line="560" w:lineRule="exact"/>
        <w:ind w:firstLineChars="100" w:firstLine="320"/>
        <w:rPr>
          <w:rFonts w:ascii="华文仿宋" w:eastAsia="华文仿宋" w:hAnsi="华文仿宋"/>
          <w:sz w:val="32"/>
          <w:szCs w:val="32"/>
        </w:rPr>
      </w:pPr>
      <w:r w:rsidRPr="00F452B0">
        <w:rPr>
          <w:rFonts w:ascii="华文仿宋" w:eastAsia="华文仿宋" w:hAnsi="华文仿宋" w:hint="eastAsia"/>
          <w:b/>
          <w:sz w:val="32"/>
          <w:szCs w:val="32"/>
        </w:rPr>
        <w:t>（二）</w:t>
      </w:r>
      <w:r w:rsidRPr="00F452B0">
        <w:rPr>
          <w:rFonts w:ascii="华文仿宋" w:eastAsia="华文仿宋" w:hAnsi="华文仿宋" w:hint="eastAsia"/>
          <w:b/>
          <w:bCs/>
          <w:sz w:val="32"/>
          <w:szCs w:val="32"/>
        </w:rPr>
        <w:t>9月16日比赛安排</w:t>
      </w: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：</w:t>
      </w:r>
    </w:p>
    <w:p w:rsidR="004B0523" w:rsidRPr="00C1685F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1685F">
        <w:rPr>
          <w:rFonts w:ascii="华文仿宋" w:eastAsia="华文仿宋" w:hAnsi="华文仿宋" w:hint="eastAsia"/>
          <w:sz w:val="32"/>
          <w:szCs w:val="32"/>
        </w:rPr>
        <w:t>7</w:t>
      </w:r>
      <w:r w:rsidRPr="00C1685F">
        <w:rPr>
          <w:rFonts w:ascii="华文仿宋" w:eastAsia="华文仿宋" w:hAnsi="华文仿宋"/>
          <w:sz w:val="32"/>
          <w:szCs w:val="32"/>
        </w:rPr>
        <w:t xml:space="preserve">:30 </w:t>
      </w:r>
      <w:r w:rsidRPr="00C1685F">
        <w:rPr>
          <w:rFonts w:ascii="华文仿宋" w:eastAsia="华文仿宋" w:hAnsi="华文仿宋" w:hint="eastAsia"/>
          <w:sz w:val="32"/>
          <w:szCs w:val="32"/>
        </w:rPr>
        <w:t>–</w:t>
      </w:r>
      <w:r w:rsidRPr="00C1685F">
        <w:rPr>
          <w:rFonts w:ascii="华文仿宋" w:eastAsia="华文仿宋" w:hAnsi="华文仿宋"/>
          <w:sz w:val="32"/>
          <w:szCs w:val="32"/>
        </w:rPr>
        <w:t xml:space="preserve"> </w:t>
      </w:r>
      <w:r w:rsidRPr="00C1685F">
        <w:rPr>
          <w:rFonts w:ascii="华文仿宋" w:eastAsia="华文仿宋" w:hAnsi="华文仿宋" w:hint="eastAsia"/>
          <w:sz w:val="32"/>
          <w:szCs w:val="32"/>
        </w:rPr>
        <w:t>8</w:t>
      </w:r>
      <w:r w:rsidRPr="00C1685F">
        <w:rPr>
          <w:rFonts w:ascii="华文仿宋" w:eastAsia="华文仿宋" w:hAnsi="华文仿宋"/>
          <w:sz w:val="32"/>
          <w:szCs w:val="32"/>
        </w:rPr>
        <w:t>:30</w:t>
      </w:r>
      <w:r w:rsidRPr="00C1685F">
        <w:rPr>
          <w:rFonts w:ascii="华文仿宋" w:eastAsia="华文仿宋" w:hAnsi="华文仿宋" w:hint="eastAsia"/>
          <w:sz w:val="32"/>
          <w:szCs w:val="32"/>
        </w:rPr>
        <w:t>在出发</w:t>
      </w:r>
      <w:r w:rsidRPr="00C1685F">
        <w:rPr>
          <w:rFonts w:ascii="华文仿宋" w:eastAsia="华文仿宋" w:hAnsi="华文仿宋" w:hint="eastAsia"/>
          <w:color w:val="000000" w:themeColor="text1"/>
          <w:sz w:val="32"/>
          <w:szCs w:val="32"/>
        </w:rPr>
        <w:t>点发放赛事</w:t>
      </w:r>
      <w:r w:rsidRPr="00C1685F">
        <w:rPr>
          <w:rFonts w:ascii="华文仿宋" w:eastAsia="华文仿宋" w:hAnsi="华文仿宋" w:hint="eastAsia"/>
          <w:sz w:val="32"/>
          <w:szCs w:val="32"/>
        </w:rPr>
        <w:t>包</w:t>
      </w:r>
    </w:p>
    <w:p w:rsidR="004B0523" w:rsidRPr="00C1685F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1685F">
        <w:rPr>
          <w:rFonts w:ascii="华文仿宋" w:eastAsia="华文仿宋" w:hAnsi="华文仿宋" w:hint="eastAsia"/>
          <w:sz w:val="32"/>
          <w:szCs w:val="32"/>
        </w:rPr>
        <w:t>8</w:t>
      </w:r>
      <w:r w:rsidRPr="00C1685F">
        <w:rPr>
          <w:rFonts w:ascii="华文仿宋" w:eastAsia="华文仿宋" w:hAnsi="华文仿宋"/>
          <w:sz w:val="32"/>
          <w:szCs w:val="32"/>
        </w:rPr>
        <w:t>:</w:t>
      </w:r>
      <w:r w:rsidRPr="00C1685F">
        <w:rPr>
          <w:rFonts w:ascii="华文仿宋" w:eastAsia="华文仿宋" w:hAnsi="华文仿宋" w:hint="eastAsia"/>
          <w:sz w:val="32"/>
          <w:szCs w:val="32"/>
        </w:rPr>
        <w:t>3</w:t>
      </w:r>
      <w:r w:rsidRPr="00C1685F">
        <w:rPr>
          <w:rFonts w:ascii="华文仿宋" w:eastAsia="华文仿宋" w:hAnsi="华文仿宋"/>
          <w:sz w:val="32"/>
          <w:szCs w:val="32"/>
        </w:rPr>
        <w:t xml:space="preserve">0 </w:t>
      </w:r>
      <w:r w:rsidRPr="00C1685F">
        <w:rPr>
          <w:rFonts w:ascii="华文仿宋" w:eastAsia="华文仿宋" w:hAnsi="华文仿宋" w:hint="eastAsia"/>
          <w:sz w:val="32"/>
          <w:szCs w:val="32"/>
        </w:rPr>
        <w:t>–</w:t>
      </w:r>
      <w:r w:rsidRPr="00C1685F">
        <w:rPr>
          <w:rFonts w:ascii="华文仿宋" w:eastAsia="华文仿宋" w:hAnsi="华文仿宋"/>
          <w:sz w:val="32"/>
          <w:szCs w:val="32"/>
        </w:rPr>
        <w:t xml:space="preserve"> </w:t>
      </w:r>
      <w:r w:rsidRPr="00C1685F">
        <w:rPr>
          <w:rFonts w:ascii="华文仿宋" w:eastAsia="华文仿宋" w:hAnsi="华文仿宋" w:hint="eastAsia"/>
          <w:sz w:val="32"/>
          <w:szCs w:val="32"/>
        </w:rPr>
        <w:t>8</w:t>
      </w:r>
      <w:r w:rsidRPr="00C1685F">
        <w:rPr>
          <w:rFonts w:ascii="华文仿宋" w:eastAsia="华文仿宋" w:hAnsi="华文仿宋"/>
          <w:sz w:val="32"/>
          <w:szCs w:val="32"/>
        </w:rPr>
        <w:t>:</w:t>
      </w:r>
      <w:r w:rsidRPr="00C1685F">
        <w:rPr>
          <w:rFonts w:ascii="华文仿宋" w:eastAsia="华文仿宋" w:hAnsi="华文仿宋" w:hint="eastAsia"/>
          <w:sz w:val="32"/>
          <w:szCs w:val="32"/>
        </w:rPr>
        <w:t>45</w:t>
      </w:r>
      <w:r w:rsidRPr="00C1685F">
        <w:rPr>
          <w:rFonts w:ascii="华文仿宋" w:eastAsia="华文仿宋" w:hAnsi="华文仿宋"/>
          <w:sz w:val="32"/>
          <w:szCs w:val="32"/>
        </w:rPr>
        <w:t xml:space="preserve"> </w:t>
      </w:r>
      <w:r w:rsidRPr="00C1685F">
        <w:rPr>
          <w:rFonts w:ascii="华文仿宋" w:eastAsia="华文仿宋" w:hAnsi="华文仿宋" w:hint="eastAsia"/>
          <w:sz w:val="32"/>
          <w:szCs w:val="32"/>
        </w:rPr>
        <w:t>领导致辞</w:t>
      </w:r>
    </w:p>
    <w:p w:rsidR="004B0523" w:rsidRPr="00C1685F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1685F">
        <w:rPr>
          <w:rFonts w:ascii="华文仿宋" w:eastAsia="华文仿宋" w:hAnsi="华文仿宋" w:hint="eastAsia"/>
          <w:sz w:val="32"/>
          <w:szCs w:val="32"/>
        </w:rPr>
        <w:t>8</w:t>
      </w:r>
      <w:r w:rsidRPr="00C1685F">
        <w:rPr>
          <w:rFonts w:ascii="华文仿宋" w:eastAsia="华文仿宋" w:hAnsi="华文仿宋"/>
          <w:sz w:val="32"/>
          <w:szCs w:val="32"/>
        </w:rPr>
        <w:t>:</w:t>
      </w:r>
      <w:r w:rsidRPr="00C1685F">
        <w:rPr>
          <w:rFonts w:ascii="华文仿宋" w:eastAsia="华文仿宋" w:hAnsi="华文仿宋" w:hint="eastAsia"/>
          <w:sz w:val="32"/>
          <w:szCs w:val="32"/>
        </w:rPr>
        <w:t>45</w:t>
      </w:r>
      <w:r w:rsidRPr="00C1685F">
        <w:rPr>
          <w:rFonts w:ascii="华文仿宋" w:eastAsia="华文仿宋" w:hAnsi="华文仿宋"/>
          <w:sz w:val="32"/>
          <w:szCs w:val="32"/>
        </w:rPr>
        <w:t xml:space="preserve"> </w:t>
      </w:r>
      <w:r w:rsidRPr="00C1685F">
        <w:rPr>
          <w:rFonts w:ascii="华文仿宋" w:eastAsia="华文仿宋" w:hAnsi="华文仿宋" w:hint="eastAsia"/>
          <w:sz w:val="32"/>
          <w:szCs w:val="32"/>
        </w:rPr>
        <w:t>–</w:t>
      </w:r>
      <w:r w:rsidRPr="00C1685F">
        <w:rPr>
          <w:rFonts w:ascii="华文仿宋" w:eastAsia="华文仿宋" w:hAnsi="华文仿宋"/>
          <w:sz w:val="32"/>
          <w:szCs w:val="32"/>
        </w:rPr>
        <w:t xml:space="preserve"> </w:t>
      </w:r>
      <w:r w:rsidRPr="00C1685F">
        <w:rPr>
          <w:rFonts w:ascii="华文仿宋" w:eastAsia="华文仿宋" w:hAnsi="华文仿宋" w:hint="eastAsia"/>
          <w:sz w:val="32"/>
          <w:szCs w:val="32"/>
        </w:rPr>
        <w:t>9</w:t>
      </w:r>
      <w:r w:rsidRPr="00C1685F">
        <w:rPr>
          <w:rFonts w:ascii="华文仿宋" w:eastAsia="华文仿宋" w:hAnsi="华文仿宋"/>
          <w:sz w:val="32"/>
          <w:szCs w:val="32"/>
        </w:rPr>
        <w:t>:00</w:t>
      </w:r>
      <w:r w:rsidRPr="00C1685F">
        <w:rPr>
          <w:rFonts w:ascii="华文仿宋" w:eastAsia="华文仿宋" w:hAnsi="华文仿宋" w:hint="eastAsia"/>
          <w:sz w:val="32"/>
          <w:szCs w:val="32"/>
        </w:rPr>
        <w:t>热身。安排专业健身教练带领大家热身。</w:t>
      </w:r>
    </w:p>
    <w:p w:rsidR="004B0523" w:rsidRPr="00C1685F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1685F">
        <w:rPr>
          <w:rFonts w:ascii="华文仿宋" w:eastAsia="华文仿宋" w:hAnsi="华文仿宋" w:hint="eastAsia"/>
          <w:sz w:val="32"/>
          <w:szCs w:val="32"/>
        </w:rPr>
        <w:t>9</w:t>
      </w:r>
      <w:r w:rsidRPr="00C1685F">
        <w:rPr>
          <w:rFonts w:ascii="华文仿宋" w:eastAsia="华文仿宋" w:hAnsi="华文仿宋"/>
          <w:sz w:val="32"/>
          <w:szCs w:val="32"/>
        </w:rPr>
        <w:t xml:space="preserve">:00 </w:t>
      </w:r>
      <w:r w:rsidRPr="00C1685F">
        <w:rPr>
          <w:rFonts w:ascii="华文仿宋" w:eastAsia="华文仿宋" w:hAnsi="华文仿宋" w:hint="eastAsia"/>
          <w:sz w:val="32"/>
          <w:szCs w:val="32"/>
        </w:rPr>
        <w:t>分批下水。活动最晚</w:t>
      </w:r>
      <w:r w:rsidRPr="00C1685F">
        <w:rPr>
          <w:rFonts w:ascii="华文仿宋" w:eastAsia="华文仿宋" w:hAnsi="华文仿宋"/>
          <w:color w:val="000000" w:themeColor="text1"/>
          <w:sz w:val="32"/>
          <w:szCs w:val="32"/>
        </w:rPr>
        <w:t>1</w:t>
      </w:r>
      <w:r w:rsidRPr="00C1685F">
        <w:rPr>
          <w:rFonts w:ascii="华文仿宋" w:eastAsia="华文仿宋" w:hAnsi="华文仿宋" w:hint="eastAsia"/>
          <w:color w:val="000000" w:themeColor="text1"/>
          <w:sz w:val="32"/>
          <w:szCs w:val="32"/>
        </w:rPr>
        <w:t>1：</w:t>
      </w:r>
      <w:r w:rsidRPr="00C1685F">
        <w:rPr>
          <w:rFonts w:ascii="华文仿宋" w:eastAsia="华文仿宋" w:hAnsi="华文仿宋"/>
          <w:color w:val="000000" w:themeColor="text1"/>
          <w:sz w:val="32"/>
          <w:szCs w:val="32"/>
        </w:rPr>
        <w:t>0</w:t>
      </w:r>
      <w:r w:rsidRPr="00C1685F">
        <w:rPr>
          <w:rFonts w:ascii="华文仿宋" w:eastAsia="华文仿宋" w:hAnsi="华文仿宋"/>
          <w:sz w:val="32"/>
          <w:szCs w:val="32"/>
        </w:rPr>
        <w:t>0</w:t>
      </w:r>
      <w:r w:rsidRPr="00C1685F">
        <w:rPr>
          <w:rFonts w:ascii="华文仿宋" w:eastAsia="华文仿宋" w:hAnsi="华文仿宋" w:hint="eastAsia"/>
          <w:sz w:val="32"/>
          <w:szCs w:val="32"/>
        </w:rPr>
        <w:t>结束，未完成</w:t>
      </w:r>
      <w:r w:rsidRPr="00C1685F">
        <w:rPr>
          <w:rFonts w:ascii="华文仿宋" w:eastAsia="华文仿宋" w:hAnsi="华文仿宋"/>
          <w:sz w:val="32"/>
          <w:szCs w:val="32"/>
        </w:rPr>
        <w:t>2000</w:t>
      </w:r>
      <w:r w:rsidRPr="00C1685F">
        <w:rPr>
          <w:rFonts w:ascii="华文仿宋" w:eastAsia="华文仿宋" w:hAnsi="华文仿宋" w:hint="eastAsia"/>
          <w:sz w:val="32"/>
          <w:szCs w:val="32"/>
        </w:rPr>
        <w:t>米游泳的参赛者会由船接回岸边。</w:t>
      </w:r>
    </w:p>
    <w:p w:rsidR="004B0523" w:rsidRPr="00A4154F" w:rsidRDefault="004B0523" w:rsidP="004B0523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A4154F">
        <w:rPr>
          <w:rFonts w:ascii="华文仿宋" w:eastAsia="华文仿宋" w:hAnsi="华文仿宋" w:hint="eastAsia"/>
          <w:b/>
          <w:bCs/>
          <w:sz w:val="32"/>
          <w:szCs w:val="32"/>
        </w:rPr>
        <w:t>比赛安全保障：</w:t>
      </w:r>
    </w:p>
    <w:p w:rsidR="004B0523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</w:t>
      </w:r>
      <w:r w:rsidRPr="00A4154F">
        <w:rPr>
          <w:rFonts w:ascii="华文仿宋" w:eastAsia="华文仿宋" w:hAnsi="华文仿宋" w:hint="eastAsia"/>
          <w:sz w:val="32"/>
          <w:szCs w:val="32"/>
        </w:rPr>
        <w:t>活动赛道中间有浮球线，在折返点（1公里处）设有浮台，</w:t>
      </w:r>
      <w:r w:rsidRPr="00A4154F">
        <w:rPr>
          <w:rFonts w:ascii="华文仿宋" w:eastAsia="华文仿宋" w:hAnsi="华文仿宋" w:hint="eastAsia"/>
          <w:color w:val="000000" w:themeColor="text1"/>
          <w:sz w:val="32"/>
          <w:szCs w:val="32"/>
        </w:rPr>
        <w:t>浮台上有工作人员可提供饮料、能量食品等饮食；</w:t>
      </w:r>
    </w:p>
    <w:p w:rsidR="004B0523" w:rsidRPr="00A4154F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2、</w:t>
      </w:r>
      <w:r w:rsidRPr="00A4154F">
        <w:rPr>
          <w:rFonts w:ascii="华文仿宋" w:eastAsia="华文仿宋" w:hAnsi="华文仿宋" w:hint="eastAsia"/>
          <w:color w:val="000000" w:themeColor="text1"/>
          <w:sz w:val="32"/>
          <w:szCs w:val="32"/>
        </w:rPr>
        <w:t>参加活动人员均安排购买保</w:t>
      </w:r>
      <w:r w:rsidRPr="00A4154F">
        <w:rPr>
          <w:rFonts w:ascii="华文仿宋" w:eastAsia="华文仿宋" w:hAnsi="华文仿宋" w:hint="eastAsia"/>
          <w:sz w:val="32"/>
          <w:szCs w:val="32"/>
        </w:rPr>
        <w:t>险；</w:t>
      </w:r>
    </w:p>
    <w:p w:rsidR="004B0523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3、</w:t>
      </w:r>
      <w:r w:rsidRPr="00A4154F">
        <w:rPr>
          <w:rFonts w:ascii="华文仿宋" w:eastAsia="华文仿宋" w:hAnsi="华文仿宋" w:hint="eastAsia"/>
          <w:sz w:val="32"/>
          <w:szCs w:val="32"/>
        </w:rPr>
        <w:t>参加活动人员均会由主办方发放安全浮球（跟屁</w:t>
      </w:r>
      <w:r>
        <w:rPr>
          <w:rFonts w:ascii="华文仿宋" w:eastAsia="华文仿宋" w:hAnsi="华文仿宋" w:hint="eastAsia"/>
          <w:sz w:val="32"/>
          <w:szCs w:val="32"/>
        </w:rPr>
        <w:t>虫</w:t>
      </w:r>
      <w:r w:rsidRPr="00A4154F">
        <w:rPr>
          <w:rFonts w:ascii="华文仿宋" w:eastAsia="华文仿宋" w:hAnsi="华文仿宋" w:hint="eastAsia"/>
          <w:sz w:val="32"/>
          <w:szCs w:val="32"/>
        </w:rPr>
        <w:t>），用于水上救生及人员标识；</w:t>
      </w:r>
    </w:p>
    <w:p w:rsidR="004B0523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</w:t>
      </w:r>
      <w:r w:rsidRPr="003D7538">
        <w:rPr>
          <w:rFonts w:ascii="华文仿宋" w:eastAsia="华文仿宋" w:hAnsi="华文仿宋" w:hint="eastAsia"/>
          <w:sz w:val="32"/>
          <w:szCs w:val="32"/>
        </w:rPr>
        <w:t>赛道两旁安排救生船保驾护航；</w:t>
      </w:r>
    </w:p>
    <w:p w:rsidR="004B0523" w:rsidRPr="003D7538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5、</w:t>
      </w:r>
      <w:r w:rsidRPr="003D7538">
        <w:rPr>
          <w:rFonts w:ascii="华文仿宋" w:eastAsia="华文仿宋" w:hAnsi="华文仿宋" w:hint="eastAsia"/>
          <w:sz w:val="32"/>
          <w:szCs w:val="32"/>
        </w:rPr>
        <w:t>活动出发地点设有医务室，</w:t>
      </w:r>
      <w:r w:rsidRPr="004B0523">
        <w:rPr>
          <w:rFonts w:ascii="华文仿宋" w:eastAsia="华文仿宋" w:hAnsi="华文仿宋" w:hint="eastAsia"/>
          <w:spacing w:val="-10"/>
          <w:sz w:val="32"/>
          <w:szCs w:val="32"/>
        </w:rPr>
        <w:t>并联络当地医院紧急救援。</w:t>
      </w:r>
    </w:p>
    <w:p w:rsidR="004B0523" w:rsidRDefault="004B0523" w:rsidP="004B0523">
      <w:pPr>
        <w:spacing w:line="560" w:lineRule="exact"/>
        <w:ind w:firstLineChars="200" w:firstLine="641"/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七</w:t>
      </w:r>
      <w:r w:rsidRPr="00303567">
        <w:rPr>
          <w:rFonts w:ascii="华文仿宋" w:eastAsia="华文仿宋" w:hAnsi="华文仿宋" w:hint="eastAsia"/>
          <w:b/>
          <w:bCs/>
          <w:sz w:val="32"/>
          <w:szCs w:val="32"/>
        </w:rPr>
        <w:t xml:space="preserve">、 </w:t>
      </w:r>
      <w:r>
        <w:rPr>
          <w:rFonts w:ascii="华文仿宋" w:eastAsia="华文仿宋" w:hAnsi="华文仿宋" w:hint="eastAsia"/>
          <w:b/>
          <w:bCs/>
          <w:sz w:val="32"/>
          <w:szCs w:val="32"/>
        </w:rPr>
        <w:t>赛事规则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1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、</w:t>
      </w: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采用国家体育总局游泳运动管理中心下发的各有关竞赛规定；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2、各组别的横渡活动只进行一次，按成绩排列名次，成绩相同名次并列，取消下一名次；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3</w:t>
      </w:r>
      <w:r>
        <w:rPr>
          <w:rFonts w:ascii="华文仿宋" w:eastAsia="华文仿宋" w:hAnsi="华文仿宋" w:cstheme="minorBidi" w:hint="eastAsia"/>
          <w:kern w:val="2"/>
          <w:sz w:val="32"/>
          <w:szCs w:val="32"/>
        </w:rPr>
        <w:t>、</w:t>
      </w: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所有参赛选手要求必须佩戴救生浮球（即赛事包内的跟屁虫或浮标），全程佩戴计时芯片；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4、可以穿着胶衣（防寒泳衣），</w:t>
      </w:r>
      <w:proofErr w:type="gramStart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完赛选手</w:t>
      </w:r>
      <w:proofErr w:type="gramEnd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仍可以获得团队积分1分，但选手将不能获得</w:t>
      </w:r>
      <w:proofErr w:type="gramStart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泳渡活动</w:t>
      </w:r>
      <w:proofErr w:type="gramEnd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的任何奖杯和奖金；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5、可以穿着连体泳衣或铁三服；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6、选手使用以下装备将禁止</w:t>
      </w:r>
      <w:proofErr w:type="gramStart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参加泳渡活动</w:t>
      </w:r>
      <w:proofErr w:type="gramEnd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：划水掌、脚蹼及任何可借助外力的游泳装备或配饰；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7、所有参赛选手必须佩戴组委会提供的统一泳帽，各组别泳帽按不同颜色以示区分；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8、选手必须上岸并通过终点拱门芯片系统才停止计时；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9、</w:t>
      </w:r>
      <w:proofErr w:type="gramStart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泳渡活动</w:t>
      </w:r>
      <w:proofErr w:type="gramEnd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关门时间为1小时10分钟；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10、不允许选手穿过水线游到另一侧，否则按犯规处理；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11、可以使用任意泳姿；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12、到达浮台处可依靠浮台边缘稍作停留，但不可起水登上浮台；</w:t>
      </w:r>
    </w:p>
    <w:p w:rsidR="004B0523" w:rsidRPr="003D7538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lastRenderedPageBreak/>
        <w:t>13、在浮台边由志愿者协助选手补给，选手不可将垃圾丢入湖中，否则按犯规处理；</w:t>
      </w:r>
    </w:p>
    <w:p w:rsidR="004B0523" w:rsidRPr="007E35DD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Style w:val="a6"/>
          <w:rFonts w:ascii="华文仿宋" w:eastAsia="华文仿宋" w:hAnsi="华文仿宋" w:cstheme="minorBidi"/>
          <w:b w:val="0"/>
          <w:bCs w:val="0"/>
          <w:kern w:val="2"/>
          <w:sz w:val="32"/>
          <w:szCs w:val="32"/>
        </w:rPr>
      </w:pPr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14、所有犯规的选手，可以继续完成泳渡，但选手将无缘</w:t>
      </w:r>
      <w:proofErr w:type="gramStart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泳渡活动</w:t>
      </w:r>
      <w:proofErr w:type="gramEnd"/>
      <w:r w:rsidRPr="003D7538">
        <w:rPr>
          <w:rFonts w:ascii="华文仿宋" w:eastAsia="华文仿宋" w:hAnsi="华文仿宋" w:cstheme="minorBidi"/>
          <w:kern w:val="2"/>
          <w:sz w:val="32"/>
          <w:szCs w:val="32"/>
        </w:rPr>
        <w:t>的任何奖杯和奖励。</w:t>
      </w:r>
    </w:p>
    <w:p w:rsidR="004B0523" w:rsidRPr="00244805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1"/>
        <w:rPr>
          <w:rFonts w:ascii="华文仿宋" w:eastAsia="华文仿宋" w:hAnsi="华文仿宋" w:cs="Calibri"/>
          <w:b/>
          <w:bCs/>
          <w:sz w:val="32"/>
          <w:szCs w:val="32"/>
        </w:rPr>
      </w:pPr>
      <w:r>
        <w:rPr>
          <w:rFonts w:ascii="华文仿宋" w:eastAsia="华文仿宋" w:hAnsi="华文仿宋" w:cs="Calibri" w:hint="eastAsia"/>
          <w:b/>
          <w:sz w:val="32"/>
          <w:szCs w:val="32"/>
        </w:rPr>
        <w:t>八</w:t>
      </w:r>
      <w:r w:rsidRPr="00244805">
        <w:rPr>
          <w:rFonts w:ascii="华文仿宋" w:eastAsia="华文仿宋" w:hAnsi="华文仿宋" w:cs="Calibri"/>
          <w:b/>
          <w:sz w:val="32"/>
          <w:szCs w:val="32"/>
        </w:rPr>
        <w:t>、积分办法</w:t>
      </w:r>
    </w:p>
    <w:p w:rsidR="004B0523" w:rsidRPr="00AA7B25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AA7B25">
        <w:rPr>
          <w:rFonts w:ascii="华文仿宋" w:eastAsia="华文仿宋" w:hAnsi="华文仿宋" w:cstheme="minorBidi" w:hint="eastAsia"/>
          <w:kern w:val="2"/>
          <w:sz w:val="32"/>
          <w:szCs w:val="32"/>
        </w:rPr>
        <w:t>1、</w:t>
      </w:r>
      <w:r w:rsidRPr="00AA7B25">
        <w:rPr>
          <w:rFonts w:ascii="华文仿宋" w:eastAsia="华文仿宋" w:hAnsi="华文仿宋" w:cstheme="minorBidi"/>
          <w:kern w:val="2"/>
          <w:sz w:val="32"/>
          <w:szCs w:val="32"/>
        </w:rPr>
        <w:t>按各年龄组，第1名10分，第2名8分，第3名6分，第4名5分，第5名4分，第6-12名2分，13名以后记1分。</w:t>
      </w:r>
    </w:p>
    <w:p w:rsidR="004B0523" w:rsidRPr="007E35DD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华文仿宋" w:eastAsia="华文仿宋" w:hAnsi="华文仿宋" w:cstheme="minorBidi"/>
          <w:kern w:val="2"/>
          <w:sz w:val="32"/>
          <w:szCs w:val="32"/>
        </w:rPr>
      </w:pPr>
      <w:r w:rsidRPr="00AA7B25">
        <w:rPr>
          <w:rFonts w:ascii="华文仿宋" w:eastAsia="华文仿宋" w:hAnsi="华文仿宋" w:cstheme="minorBidi" w:hint="eastAsia"/>
          <w:kern w:val="2"/>
          <w:sz w:val="32"/>
          <w:szCs w:val="32"/>
        </w:rPr>
        <w:t>2、</w:t>
      </w:r>
      <w:r w:rsidRPr="00AA7B25">
        <w:rPr>
          <w:rFonts w:ascii="华文仿宋" w:eastAsia="华文仿宋" w:hAnsi="华文仿宋" w:cstheme="minorBidi"/>
          <w:kern w:val="2"/>
          <w:sz w:val="32"/>
          <w:szCs w:val="32"/>
        </w:rPr>
        <w:t>各队各年龄组得分累计相加得团体总积分。如总积分相同，以第1名多者名次列前；再相同，以第2名多者名次列前；以此类推。 </w:t>
      </w:r>
    </w:p>
    <w:p w:rsidR="004B0523" w:rsidRPr="006C38A0" w:rsidRDefault="004B0523" w:rsidP="004B0523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1"/>
        <w:rPr>
          <w:rFonts w:ascii="华文仿宋" w:eastAsia="华文仿宋" w:hAnsi="华文仿宋" w:cs="Calibri"/>
          <w:b/>
          <w:sz w:val="32"/>
          <w:szCs w:val="32"/>
        </w:rPr>
      </w:pPr>
      <w:r>
        <w:rPr>
          <w:rFonts w:ascii="华文仿宋" w:eastAsia="华文仿宋" w:hAnsi="华文仿宋" w:cs="Calibri" w:hint="eastAsia"/>
          <w:b/>
          <w:sz w:val="32"/>
          <w:szCs w:val="32"/>
        </w:rPr>
        <w:t>九</w:t>
      </w:r>
      <w:r w:rsidRPr="00244805">
        <w:rPr>
          <w:rFonts w:ascii="华文仿宋" w:eastAsia="华文仿宋" w:hAnsi="华文仿宋" w:cs="Calibri"/>
          <w:b/>
          <w:sz w:val="32"/>
          <w:szCs w:val="32"/>
        </w:rPr>
        <w:t>、名次录取与奖励方法</w:t>
      </w:r>
    </w:p>
    <w:tbl>
      <w:tblPr>
        <w:tblStyle w:val="a4"/>
        <w:tblW w:w="0" w:type="auto"/>
        <w:jc w:val="center"/>
        <w:tblLook w:val="04A0"/>
      </w:tblPr>
      <w:tblGrid>
        <w:gridCol w:w="3933"/>
        <w:gridCol w:w="4589"/>
      </w:tblGrid>
      <w:tr w:rsidR="004B0523" w:rsidTr="005F5434">
        <w:trPr>
          <w:jc w:val="center"/>
        </w:trPr>
        <w:tc>
          <w:tcPr>
            <w:tcW w:w="3936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 w:cs="Helvetica"/>
                <w:b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b/>
                <w:color w:val="000000" w:themeColor="text1"/>
                <w:sz w:val="32"/>
                <w:szCs w:val="32"/>
              </w:rPr>
              <w:t>名次</w:t>
            </w:r>
          </w:p>
        </w:tc>
        <w:tc>
          <w:tcPr>
            <w:tcW w:w="4592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 w:cs="Helvetica"/>
                <w:b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b/>
                <w:color w:val="000000" w:themeColor="text1"/>
                <w:sz w:val="32"/>
                <w:szCs w:val="32"/>
              </w:rPr>
              <w:t>奖励方法</w:t>
            </w:r>
          </w:p>
        </w:tc>
      </w:tr>
      <w:tr w:rsidR="004B0523" w:rsidTr="005F5434">
        <w:trPr>
          <w:jc w:val="center"/>
        </w:trPr>
        <w:tc>
          <w:tcPr>
            <w:tcW w:w="3936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团体第一名</w:t>
            </w:r>
          </w:p>
        </w:tc>
        <w:tc>
          <w:tcPr>
            <w:tcW w:w="4592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 w:cs="Helvetica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奖金6000元</w:t>
            </w:r>
          </w:p>
        </w:tc>
      </w:tr>
      <w:tr w:rsidR="004B0523" w:rsidTr="005F5434">
        <w:trPr>
          <w:jc w:val="center"/>
        </w:trPr>
        <w:tc>
          <w:tcPr>
            <w:tcW w:w="3936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团体第二名</w:t>
            </w:r>
          </w:p>
        </w:tc>
        <w:tc>
          <w:tcPr>
            <w:tcW w:w="4592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奖金5000元</w:t>
            </w:r>
          </w:p>
        </w:tc>
      </w:tr>
      <w:tr w:rsidR="004B0523" w:rsidTr="005F5434">
        <w:trPr>
          <w:jc w:val="center"/>
        </w:trPr>
        <w:tc>
          <w:tcPr>
            <w:tcW w:w="3936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团体第三名</w:t>
            </w:r>
          </w:p>
        </w:tc>
        <w:tc>
          <w:tcPr>
            <w:tcW w:w="4592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奖金4000元</w:t>
            </w:r>
          </w:p>
        </w:tc>
      </w:tr>
      <w:tr w:rsidR="004B0523" w:rsidTr="005F5434">
        <w:trPr>
          <w:jc w:val="center"/>
        </w:trPr>
        <w:tc>
          <w:tcPr>
            <w:tcW w:w="3936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团体第四名</w:t>
            </w:r>
          </w:p>
        </w:tc>
        <w:tc>
          <w:tcPr>
            <w:tcW w:w="4592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奖金3000元</w:t>
            </w:r>
          </w:p>
        </w:tc>
      </w:tr>
      <w:tr w:rsidR="004B0523" w:rsidTr="005F5434">
        <w:trPr>
          <w:jc w:val="center"/>
        </w:trPr>
        <w:tc>
          <w:tcPr>
            <w:tcW w:w="3936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团体第五名</w:t>
            </w:r>
          </w:p>
        </w:tc>
        <w:tc>
          <w:tcPr>
            <w:tcW w:w="4592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奖金2000元</w:t>
            </w:r>
          </w:p>
        </w:tc>
      </w:tr>
      <w:tr w:rsidR="004B0523" w:rsidTr="005F5434">
        <w:trPr>
          <w:jc w:val="center"/>
        </w:trPr>
        <w:tc>
          <w:tcPr>
            <w:tcW w:w="3936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团体第六名</w:t>
            </w:r>
          </w:p>
        </w:tc>
        <w:tc>
          <w:tcPr>
            <w:tcW w:w="4592" w:type="dxa"/>
          </w:tcPr>
          <w:p w:rsidR="004B0523" w:rsidRPr="004107DF" w:rsidRDefault="004B0523" w:rsidP="005F5434">
            <w:pPr>
              <w:spacing w:line="56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4107DF">
              <w:rPr>
                <w:rFonts w:ascii="华文仿宋" w:eastAsia="华文仿宋" w:hAnsi="华文仿宋" w:cs="Helvetica" w:hint="eastAsia"/>
                <w:color w:val="000000" w:themeColor="text1"/>
                <w:sz w:val="32"/>
                <w:szCs w:val="32"/>
              </w:rPr>
              <w:t>奖金1500元</w:t>
            </w:r>
          </w:p>
        </w:tc>
      </w:tr>
    </w:tbl>
    <w:p w:rsidR="004B0523" w:rsidRPr="006C38A0" w:rsidRDefault="004B0523" w:rsidP="004B0523">
      <w:pPr>
        <w:widowControl/>
        <w:shd w:val="clear" w:color="auto" w:fill="FFFFFF"/>
        <w:spacing w:line="5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•</w:t>
      </w:r>
      <w:r w:rsidRPr="006C38A0">
        <w:rPr>
          <w:rFonts w:ascii="华文仿宋" w:eastAsia="华文仿宋" w:hAnsi="华文仿宋"/>
          <w:sz w:val="32"/>
          <w:szCs w:val="32"/>
        </w:rPr>
        <w:t>团体奖可获得团体奖杯。</w:t>
      </w:r>
    </w:p>
    <w:p w:rsidR="004B0523" w:rsidRPr="004107DF" w:rsidRDefault="004B0523" w:rsidP="004B0523">
      <w:pPr>
        <w:widowControl/>
        <w:shd w:val="clear" w:color="auto" w:fill="FFFFFF"/>
        <w:spacing w:line="560" w:lineRule="exac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•</w:t>
      </w:r>
      <w:r w:rsidRPr="006C38A0">
        <w:rPr>
          <w:rFonts w:ascii="华文仿宋" w:eastAsia="华文仿宋" w:hAnsi="华文仿宋"/>
          <w:sz w:val="32"/>
          <w:szCs w:val="32"/>
        </w:rPr>
        <w:t>全场所有</w:t>
      </w:r>
      <w:proofErr w:type="gramStart"/>
      <w:r w:rsidRPr="006C38A0">
        <w:rPr>
          <w:rFonts w:ascii="华文仿宋" w:eastAsia="华文仿宋" w:hAnsi="华文仿宋"/>
          <w:sz w:val="32"/>
          <w:szCs w:val="32"/>
        </w:rPr>
        <w:t>泳渡完</w:t>
      </w:r>
      <w:proofErr w:type="gramEnd"/>
      <w:r w:rsidRPr="006C38A0">
        <w:rPr>
          <w:rFonts w:ascii="华文仿宋" w:eastAsia="华文仿宋" w:hAnsi="华文仿宋"/>
          <w:sz w:val="32"/>
          <w:szCs w:val="32"/>
        </w:rPr>
        <w:t>赛者皆可获得奖牌一枚。</w:t>
      </w:r>
    </w:p>
    <w:p w:rsidR="004B0523" w:rsidRPr="006C38A0" w:rsidRDefault="004B0523" w:rsidP="004B0523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十</w:t>
      </w:r>
      <w:r w:rsidRPr="00244805">
        <w:rPr>
          <w:rFonts w:ascii="华文仿宋" w:eastAsia="华文仿宋" w:hAnsi="华文仿宋"/>
          <w:b/>
          <w:sz w:val="32"/>
          <w:szCs w:val="32"/>
        </w:rPr>
        <w:t>、意外保险 </w:t>
      </w:r>
    </w:p>
    <w:p w:rsidR="004B0523" w:rsidRPr="006C38A0" w:rsidRDefault="004B0523" w:rsidP="004B0523">
      <w:pPr>
        <w:shd w:val="clear" w:color="auto" w:fill="FFFFFF"/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6C38A0">
        <w:rPr>
          <w:rFonts w:ascii="华文仿宋" w:eastAsia="华文仿宋" w:hAnsi="华文仿宋"/>
          <w:sz w:val="32"/>
          <w:szCs w:val="32"/>
        </w:rPr>
        <w:t>组委会为每位参赛人员提供意外保险一份。请注意：如果由于报名时填写了错误或不实信息导致无法成功购买保</w:t>
      </w:r>
      <w:r w:rsidRPr="006C38A0">
        <w:rPr>
          <w:rFonts w:ascii="华文仿宋" w:eastAsia="华文仿宋" w:hAnsi="华文仿宋"/>
          <w:sz w:val="32"/>
          <w:szCs w:val="32"/>
        </w:rPr>
        <w:lastRenderedPageBreak/>
        <w:t>险；或是比赛当天冒名顶替比赛而产生的所有损失，组委会将不负任何责任。比赛风险人人都需注意，希望每位参赛者</w:t>
      </w:r>
      <w:proofErr w:type="gramStart"/>
      <w:r w:rsidRPr="006C38A0">
        <w:rPr>
          <w:rFonts w:ascii="华文仿宋" w:eastAsia="华文仿宋" w:hAnsi="华文仿宋"/>
          <w:sz w:val="32"/>
          <w:szCs w:val="32"/>
        </w:rPr>
        <w:t>谨慎完赛，安全完赛</w:t>
      </w:r>
      <w:proofErr w:type="gramEnd"/>
      <w:r w:rsidRPr="006C38A0">
        <w:rPr>
          <w:rFonts w:ascii="华文仿宋" w:eastAsia="华文仿宋" w:hAnsi="华文仿宋"/>
          <w:sz w:val="32"/>
          <w:szCs w:val="32"/>
        </w:rPr>
        <w:t>。</w:t>
      </w:r>
    </w:p>
    <w:p w:rsidR="004B0523" w:rsidRPr="006C38A0" w:rsidRDefault="004B0523" w:rsidP="004B0523">
      <w:pPr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十一</w:t>
      </w:r>
      <w:r w:rsidRPr="00244805">
        <w:rPr>
          <w:rFonts w:ascii="华文仿宋" w:eastAsia="华文仿宋" w:hAnsi="华文仿宋"/>
          <w:b/>
          <w:sz w:val="32"/>
          <w:szCs w:val="32"/>
        </w:rPr>
        <w:t>、不可抗力</w:t>
      </w:r>
    </w:p>
    <w:p w:rsidR="004B0523" w:rsidRPr="006C38A0" w:rsidRDefault="004B0523" w:rsidP="004B0523">
      <w:pPr>
        <w:shd w:val="clear" w:color="auto" w:fill="FFFFFF"/>
        <w:spacing w:line="56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如</w:t>
      </w:r>
      <w:r>
        <w:rPr>
          <w:rFonts w:ascii="华文仿宋" w:eastAsia="华文仿宋" w:hAnsi="华文仿宋"/>
          <w:sz w:val="32"/>
          <w:szCs w:val="32"/>
        </w:rPr>
        <w:t>遇</w:t>
      </w:r>
      <w:r w:rsidRPr="006C38A0">
        <w:rPr>
          <w:rFonts w:ascii="华文仿宋" w:eastAsia="华文仿宋" w:hAnsi="华文仿宋"/>
          <w:sz w:val="32"/>
          <w:szCs w:val="32"/>
        </w:rPr>
        <w:t>天气或其他不可抗拒原因，组委会将根据安全风险临时决定是否延期或</w:t>
      </w:r>
      <w:proofErr w:type="gramStart"/>
      <w:r w:rsidRPr="006C38A0">
        <w:rPr>
          <w:rFonts w:ascii="华文仿宋" w:eastAsia="华文仿宋" w:hAnsi="华文仿宋"/>
          <w:sz w:val="32"/>
          <w:szCs w:val="32"/>
        </w:rPr>
        <w:t>终止泳渡活动</w:t>
      </w:r>
      <w:proofErr w:type="gramEnd"/>
      <w:r w:rsidRPr="006C38A0">
        <w:rPr>
          <w:rFonts w:ascii="华文仿宋" w:eastAsia="华文仿宋" w:hAnsi="华文仿宋"/>
          <w:sz w:val="32"/>
          <w:szCs w:val="32"/>
        </w:rPr>
        <w:t>。</w:t>
      </w:r>
    </w:p>
    <w:p w:rsidR="004B0523" w:rsidRPr="006C38A0" w:rsidRDefault="004B0523" w:rsidP="004B0523">
      <w:pPr>
        <w:shd w:val="clear" w:color="auto" w:fill="FFFFFF"/>
        <w:spacing w:line="560" w:lineRule="exact"/>
        <w:ind w:firstLineChars="200" w:firstLine="641"/>
        <w:jc w:val="left"/>
        <w:rPr>
          <w:rFonts w:ascii="华文仿宋" w:eastAsia="华文仿宋" w:hAnsi="华文仿宋"/>
          <w:b/>
          <w:sz w:val="32"/>
          <w:szCs w:val="32"/>
        </w:rPr>
      </w:pPr>
      <w:r w:rsidRPr="00244805">
        <w:rPr>
          <w:rFonts w:ascii="华文仿宋" w:eastAsia="华文仿宋" w:hAnsi="华文仿宋"/>
          <w:b/>
          <w:sz w:val="32"/>
          <w:szCs w:val="32"/>
        </w:rPr>
        <w:t>十</w:t>
      </w:r>
      <w:r>
        <w:rPr>
          <w:rFonts w:ascii="华文仿宋" w:eastAsia="华文仿宋" w:hAnsi="华文仿宋" w:hint="eastAsia"/>
          <w:b/>
          <w:sz w:val="32"/>
          <w:szCs w:val="32"/>
        </w:rPr>
        <w:t>二</w:t>
      </w:r>
      <w:r w:rsidRPr="00244805">
        <w:rPr>
          <w:rFonts w:ascii="华文仿宋" w:eastAsia="华文仿宋" w:hAnsi="华文仿宋"/>
          <w:b/>
          <w:sz w:val="32"/>
          <w:szCs w:val="32"/>
        </w:rPr>
        <w:t>、未尽事宜，</w:t>
      </w:r>
      <w:r>
        <w:rPr>
          <w:rFonts w:ascii="华文仿宋" w:eastAsia="华文仿宋" w:hAnsi="华文仿宋" w:hint="eastAsia"/>
          <w:b/>
          <w:sz w:val="32"/>
          <w:szCs w:val="32"/>
        </w:rPr>
        <w:t>赛事组委会将</w:t>
      </w:r>
      <w:r w:rsidRPr="00244805">
        <w:rPr>
          <w:rFonts w:ascii="华文仿宋" w:eastAsia="华文仿宋" w:hAnsi="华文仿宋"/>
          <w:b/>
          <w:sz w:val="32"/>
          <w:szCs w:val="32"/>
        </w:rPr>
        <w:t>另行通知。</w:t>
      </w:r>
    </w:p>
    <w:p w:rsidR="004B0523" w:rsidRDefault="004B0523" w:rsidP="004B0523">
      <w:pPr>
        <w:spacing w:line="560" w:lineRule="exact"/>
        <w:rPr>
          <w:rFonts w:ascii="华文仿宋" w:eastAsia="华文仿宋" w:hAnsi="华文仿宋"/>
          <w:b/>
          <w:bCs/>
          <w:sz w:val="32"/>
          <w:szCs w:val="32"/>
        </w:rPr>
      </w:pPr>
    </w:p>
    <w:p w:rsidR="004B0523" w:rsidRPr="00C1685F" w:rsidRDefault="004B0523" w:rsidP="004B0523">
      <w:pPr>
        <w:spacing w:line="56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特别说明</w:t>
      </w:r>
    </w:p>
    <w:p w:rsidR="004B0523" w:rsidRPr="00C1685F" w:rsidRDefault="004B0523" w:rsidP="004B0523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1685F">
        <w:rPr>
          <w:rFonts w:ascii="华文仿宋" w:eastAsia="华文仿宋" w:hAnsi="华文仿宋" w:hint="eastAsia"/>
          <w:sz w:val="32"/>
          <w:szCs w:val="32"/>
        </w:rPr>
        <w:t>户外游泳需要对参加游泳的人员有较好的游泳能力，请自我评估2公里的完成情况。建议能够在室内游泳池连续游3公里人士报名参加。</w:t>
      </w:r>
    </w:p>
    <w:p w:rsidR="004B0523" w:rsidRDefault="004B0523" w:rsidP="004B0523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4B0523" w:rsidRPr="006C38A0" w:rsidRDefault="004B0523" w:rsidP="004B0523">
      <w:pPr>
        <w:spacing w:line="560" w:lineRule="exact"/>
        <w:rPr>
          <w:rFonts w:ascii="华文仿宋" w:eastAsia="华文仿宋" w:hAnsi="华文仿宋"/>
          <w:b/>
          <w:bCs/>
          <w:sz w:val="32"/>
          <w:szCs w:val="32"/>
        </w:rPr>
      </w:pPr>
      <w:r w:rsidRPr="00C1685F">
        <w:rPr>
          <w:rFonts w:ascii="华文仿宋" w:eastAsia="华文仿宋" w:hAnsi="华文仿宋" w:hint="eastAsia"/>
          <w:sz w:val="32"/>
          <w:szCs w:val="32"/>
        </w:rPr>
        <w:t> </w:t>
      </w:r>
      <w:r w:rsidRPr="00C1685F">
        <w:rPr>
          <w:rFonts w:ascii="华文仿宋" w:eastAsia="华文仿宋" w:hAnsi="华文仿宋" w:hint="eastAsia"/>
          <w:b/>
          <w:bCs/>
          <w:sz w:val="32"/>
          <w:szCs w:val="32"/>
        </w:rPr>
        <w:t>*本规程未尽事宜，解释权由本次比赛组委会另行决定。</w:t>
      </w:r>
    </w:p>
    <w:p w:rsidR="002E3B9E" w:rsidRPr="004B0523" w:rsidRDefault="002E3B9E"/>
    <w:sectPr w:rsidR="002E3B9E" w:rsidRPr="004B0523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2AB"/>
    <w:multiLevelType w:val="hybridMultilevel"/>
    <w:tmpl w:val="D4DCB4F2"/>
    <w:lvl w:ilvl="0" w:tplc="3FE00526">
      <w:start w:val="3"/>
      <w:numFmt w:val="japaneseCounting"/>
      <w:lvlText w:val="（%1）"/>
      <w:lvlJc w:val="left"/>
      <w:pPr>
        <w:ind w:left="1400" w:hanging="1080"/>
      </w:pPr>
      <w:rPr>
        <w:rFonts w:hint="default"/>
        <w:b/>
      </w:rPr>
    </w:lvl>
    <w:lvl w:ilvl="1" w:tplc="9F6EC5BC">
      <w:start w:val="2"/>
      <w:numFmt w:val="decimal"/>
      <w:lvlText w:val="%2、"/>
      <w:lvlJc w:val="left"/>
      <w:pPr>
        <w:ind w:left="146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684C72B3"/>
    <w:multiLevelType w:val="hybridMultilevel"/>
    <w:tmpl w:val="571AFF3A"/>
    <w:lvl w:ilvl="0" w:tplc="FB8E0B8C">
      <w:start w:val="6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523"/>
    <w:rsid w:val="00242961"/>
    <w:rsid w:val="002578EA"/>
    <w:rsid w:val="002E3B9E"/>
    <w:rsid w:val="004B0523"/>
    <w:rsid w:val="007C1599"/>
    <w:rsid w:val="0092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23"/>
    <w:pPr>
      <w:ind w:firstLineChars="200" w:firstLine="420"/>
    </w:pPr>
  </w:style>
  <w:style w:type="table" w:styleId="a4">
    <w:name w:val="Table Grid"/>
    <w:basedOn w:val="a1"/>
    <w:uiPriority w:val="39"/>
    <w:rsid w:val="004B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0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05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2017-08-17T02:59:00Z</dcterms:created>
  <dcterms:modified xsi:type="dcterms:W3CDTF">2017-08-17T03:00:00Z</dcterms:modified>
</cp:coreProperties>
</file>