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C0" w:rsidRDefault="006F60C0" w:rsidP="006F60C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6F60C0" w:rsidRDefault="006F60C0" w:rsidP="006F60C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6F60C0" w:rsidRPr="00D06F1B" w:rsidRDefault="006F60C0" w:rsidP="006F60C0">
      <w:pPr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D06F1B">
        <w:rPr>
          <w:rFonts w:ascii="华文仿宋" w:eastAsia="华文仿宋" w:hAnsi="华文仿宋" w:hint="eastAsia"/>
          <w:b/>
          <w:sz w:val="36"/>
          <w:szCs w:val="36"/>
        </w:rPr>
        <w:t>“欧洲基金业的趋势与格局”专题研讨会参会回执</w:t>
      </w:r>
    </w:p>
    <w:p w:rsidR="006F60C0" w:rsidRDefault="006F60C0" w:rsidP="006F60C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6F60C0" w:rsidRPr="00E53924" w:rsidRDefault="006F60C0" w:rsidP="006F60C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6F60C0" w:rsidRPr="00E53924" w:rsidTr="00961EDA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C0" w:rsidRPr="0056421C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C0" w:rsidRPr="0056421C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C0" w:rsidRPr="0056421C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C0" w:rsidRPr="0056421C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F60C0" w:rsidRPr="00E53924" w:rsidTr="00961EDA">
        <w:trPr>
          <w:trHeight w:val="9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C0" w:rsidRPr="00F92231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C0" w:rsidRPr="00F92231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C0" w:rsidRPr="00F92231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C0" w:rsidRPr="00F92231" w:rsidRDefault="006F60C0" w:rsidP="00961E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6F60C0" w:rsidRPr="00E53924" w:rsidRDefault="006F60C0" w:rsidP="006F60C0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6F60C0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6F60C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6F60C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0C0"/>
    <w:rsid w:val="00242961"/>
    <w:rsid w:val="002578EA"/>
    <w:rsid w:val="002C525E"/>
    <w:rsid w:val="002E3B9E"/>
    <w:rsid w:val="0064570A"/>
    <w:rsid w:val="006F60C0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0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60C0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6F60C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2018-09-04T03:27:00Z</dcterms:created>
  <dcterms:modified xsi:type="dcterms:W3CDTF">2018-09-04T03:28:00Z</dcterms:modified>
</cp:coreProperties>
</file>