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0F" w:rsidRDefault="0042350F" w:rsidP="0042350F">
      <w:pPr>
        <w:spacing w:line="460" w:lineRule="exact"/>
        <w:rPr>
          <w:rFonts w:ascii="华文仿宋" w:eastAsia="华文仿宋" w:hAnsi="华文仿宋"/>
          <w:sz w:val="32"/>
          <w:szCs w:val="32"/>
        </w:rPr>
      </w:pPr>
      <w:r w:rsidRPr="00B77415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42350F" w:rsidRPr="00B77415" w:rsidRDefault="0042350F" w:rsidP="0042350F">
      <w:pPr>
        <w:spacing w:line="460" w:lineRule="exact"/>
        <w:rPr>
          <w:rFonts w:ascii="华文仿宋" w:eastAsia="华文仿宋" w:hAnsi="华文仿宋"/>
          <w:sz w:val="32"/>
          <w:szCs w:val="32"/>
        </w:rPr>
      </w:pPr>
    </w:p>
    <w:p w:rsidR="0042350F" w:rsidRDefault="0042350F" w:rsidP="0042350F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r w:rsidRPr="000B77A1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“中美贸易战对经济与政治的影响</w:t>
      </w:r>
    </w:p>
    <w:p w:rsidR="0042350F" w:rsidRDefault="0042350F" w:rsidP="0042350F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r w:rsidRPr="000B77A1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暨</w:t>
      </w:r>
      <w:r w:rsidRPr="000B77A1"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  <w:t>2019年金融市场展望</w:t>
      </w:r>
      <w:proofErr w:type="gramStart"/>
      <w:r w:rsidRPr="000B77A1"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  <w:t>”</w:t>
      </w:r>
      <w:proofErr w:type="gramEnd"/>
      <w:r w:rsidRPr="000B77A1"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  <w:t>讲座</w:t>
      </w:r>
      <w:r w:rsidRPr="0012425A">
        <w:rPr>
          <w:rFonts w:ascii="华文仿宋" w:eastAsia="华文仿宋" w:hAnsi="华文仿宋" w:hint="eastAsia"/>
          <w:b/>
          <w:color w:val="0D0D0D" w:themeColor="text1" w:themeTint="F2"/>
          <w:sz w:val="44"/>
          <w:szCs w:val="44"/>
        </w:rPr>
        <w:t>报名回执</w:t>
      </w:r>
    </w:p>
    <w:p w:rsidR="0042350F" w:rsidRDefault="0042350F" w:rsidP="0042350F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</w:p>
    <w:p w:rsidR="0042350F" w:rsidRPr="00E53924" w:rsidRDefault="0042350F" w:rsidP="0042350F">
      <w:pPr>
        <w:spacing w:line="560" w:lineRule="exac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87"/>
        <w:gridCol w:w="2642"/>
        <w:gridCol w:w="3078"/>
      </w:tblGrid>
      <w:tr w:rsidR="0042350F" w:rsidRPr="00E53924" w:rsidTr="000F2E16">
        <w:trPr>
          <w:trHeight w:val="56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50F" w:rsidRPr="0056421C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50F" w:rsidRPr="0056421C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50F" w:rsidRPr="0056421C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350F" w:rsidRPr="0056421C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42350F" w:rsidRPr="00E53924" w:rsidTr="000F2E16">
        <w:trPr>
          <w:trHeight w:val="96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42350F" w:rsidRPr="00E53924" w:rsidTr="000F2E16">
        <w:trPr>
          <w:trHeight w:val="99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42350F" w:rsidRPr="00E53924" w:rsidTr="000F2E16">
        <w:trPr>
          <w:trHeight w:val="99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0F" w:rsidRPr="00485A90" w:rsidRDefault="0042350F" w:rsidP="000F2E16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42350F" w:rsidRPr="00140AA5" w:rsidRDefault="0042350F" w:rsidP="0042350F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42350F" w:rsidRDefault="0042350F" w:rsidP="0042350F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42350F" w:rsidRPr="005A37A1" w:rsidRDefault="0042350F" w:rsidP="0042350F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</w:p>
    <w:p w:rsidR="0042350F" w:rsidRDefault="0042350F" w:rsidP="0042350F">
      <w:pPr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1A" w:rsidRDefault="0042350F" w:rsidP="0049561A">
    <w:pPr>
      <w:pStyle w:val="a4"/>
      <w:jc w:val="center"/>
    </w:pPr>
    <w:r w:rsidRPr="0049561A">
      <w:rPr>
        <w:rFonts w:ascii="华文仿宋" w:eastAsia="华文仿宋" w:hAnsi="华文仿宋"/>
        <w:sz w:val="32"/>
        <w:szCs w:val="32"/>
      </w:rPr>
      <w:fldChar w:fldCharType="begin"/>
    </w:r>
    <w:r w:rsidRPr="0049561A">
      <w:rPr>
        <w:rFonts w:ascii="华文仿宋" w:eastAsia="华文仿宋" w:hAnsi="华文仿宋"/>
        <w:sz w:val="32"/>
        <w:szCs w:val="32"/>
      </w:rPr>
      <w:instrText xml:space="preserve"> PAGE   \* MERGEFORMAT </w:instrText>
    </w:r>
    <w:r w:rsidRPr="0049561A">
      <w:rPr>
        <w:rFonts w:ascii="华文仿宋" w:eastAsia="华文仿宋" w:hAnsi="华文仿宋"/>
        <w:sz w:val="32"/>
        <w:szCs w:val="32"/>
      </w:rPr>
      <w:fldChar w:fldCharType="separate"/>
    </w:r>
    <w:r w:rsidRPr="0042350F">
      <w:rPr>
        <w:rFonts w:ascii="华文仿宋" w:eastAsia="华文仿宋" w:hAnsi="华文仿宋"/>
        <w:noProof/>
        <w:sz w:val="32"/>
        <w:szCs w:val="32"/>
        <w:lang w:val="zh-CN"/>
      </w:rPr>
      <w:t>-</w:t>
    </w:r>
    <w:r>
      <w:rPr>
        <w:rFonts w:ascii="华文仿宋" w:eastAsia="华文仿宋" w:hAnsi="华文仿宋"/>
        <w:noProof/>
        <w:sz w:val="32"/>
        <w:szCs w:val="32"/>
      </w:rPr>
      <w:t xml:space="preserve"> 1 -</w:t>
    </w:r>
    <w:r w:rsidRPr="0049561A">
      <w:rPr>
        <w:rFonts w:ascii="华文仿宋" w:eastAsia="华文仿宋" w:hAnsi="华文仿宋"/>
        <w:sz w:val="32"/>
        <w:szCs w:val="32"/>
      </w:rPr>
      <w:fldChar w:fldCharType="end"/>
    </w:r>
  </w:p>
  <w:p w:rsidR="0049561A" w:rsidRDefault="0042350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50F"/>
    <w:rsid w:val="00242961"/>
    <w:rsid w:val="002578EA"/>
    <w:rsid w:val="002E3B9E"/>
    <w:rsid w:val="003C5B14"/>
    <w:rsid w:val="0042350F"/>
    <w:rsid w:val="00492885"/>
    <w:rsid w:val="005E06FE"/>
    <w:rsid w:val="0064570A"/>
    <w:rsid w:val="0092396A"/>
    <w:rsid w:val="009C1900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4235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50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2019-03-07T01:06:00Z</dcterms:created>
  <dcterms:modified xsi:type="dcterms:W3CDTF">2019-03-07T01:07:00Z</dcterms:modified>
</cp:coreProperties>
</file>