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7D" w:rsidRDefault="000D487D" w:rsidP="000D487D">
      <w:pPr>
        <w:spacing w:line="120" w:lineRule="auto"/>
        <w:jc w:val="lef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附件：</w:t>
      </w:r>
    </w:p>
    <w:p w:rsidR="000D487D" w:rsidRPr="00997A50" w:rsidRDefault="000D487D" w:rsidP="000D487D">
      <w:pPr>
        <w:spacing w:line="460" w:lineRule="exact"/>
        <w:rPr>
          <w:rFonts w:ascii="华文仿宋" w:eastAsia="华文仿宋" w:hAnsi="华文仿宋"/>
          <w:sz w:val="32"/>
          <w:szCs w:val="32"/>
        </w:rPr>
      </w:pPr>
    </w:p>
    <w:p w:rsidR="000D487D" w:rsidRPr="00BB25CA" w:rsidRDefault="000D487D" w:rsidP="000D487D">
      <w:pPr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 w:rsidRPr="0062276B">
        <w:rPr>
          <w:rFonts w:ascii="华文仿宋" w:eastAsia="华文仿宋" w:hAnsi="华文仿宋" w:hint="eastAsia"/>
          <w:b/>
          <w:sz w:val="44"/>
          <w:szCs w:val="44"/>
        </w:rPr>
        <w:t>“毕马威第二季金融科技论坛”报名</w:t>
      </w:r>
      <w:r w:rsidRPr="00BB25CA">
        <w:rPr>
          <w:rFonts w:ascii="华文仿宋" w:eastAsia="华文仿宋" w:hAnsi="华文仿宋" w:hint="eastAsia"/>
          <w:b/>
          <w:sz w:val="44"/>
          <w:szCs w:val="44"/>
        </w:rPr>
        <w:t>回执</w:t>
      </w:r>
    </w:p>
    <w:p w:rsidR="000D487D" w:rsidRPr="00BB25CA" w:rsidRDefault="000D487D" w:rsidP="000D487D">
      <w:pPr>
        <w:rPr>
          <w:rFonts w:ascii="华文仿宋" w:eastAsia="华文仿宋" w:hAnsi="华文仿宋"/>
          <w:b/>
          <w:color w:val="0D0D0D"/>
          <w:sz w:val="32"/>
          <w:szCs w:val="32"/>
        </w:rPr>
      </w:pPr>
    </w:p>
    <w:p w:rsidR="000D487D" w:rsidRPr="00997A50" w:rsidRDefault="000D487D" w:rsidP="000D487D">
      <w:pPr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997A50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88"/>
        <w:gridCol w:w="2642"/>
        <w:gridCol w:w="3643"/>
      </w:tblGrid>
      <w:tr w:rsidR="000D487D" w:rsidRPr="00997A50" w:rsidTr="00257DF0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87D" w:rsidRPr="00997A50" w:rsidRDefault="000D487D" w:rsidP="00257DF0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87D" w:rsidRPr="00997A50" w:rsidRDefault="000D487D" w:rsidP="00257DF0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职　务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87D" w:rsidRPr="00997A50" w:rsidRDefault="000D487D" w:rsidP="00257DF0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87D" w:rsidRPr="00997A50" w:rsidRDefault="000D487D" w:rsidP="00257DF0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0D487D" w:rsidRPr="00997A50" w:rsidTr="00257DF0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D" w:rsidRPr="00997A50" w:rsidRDefault="000D487D" w:rsidP="00257DF0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D" w:rsidRPr="00997A50" w:rsidRDefault="000D487D" w:rsidP="00257DF0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D" w:rsidRPr="00997A50" w:rsidRDefault="000D487D" w:rsidP="00257DF0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D" w:rsidRPr="00997A50" w:rsidRDefault="000D487D" w:rsidP="00257DF0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0D487D" w:rsidRPr="00997A50" w:rsidTr="00257DF0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D" w:rsidRPr="00997A50" w:rsidRDefault="000D487D" w:rsidP="00257DF0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D" w:rsidRPr="00997A50" w:rsidRDefault="000D487D" w:rsidP="00257DF0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D" w:rsidRPr="00997A50" w:rsidRDefault="000D487D" w:rsidP="00257DF0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D" w:rsidRPr="00997A50" w:rsidRDefault="000D487D" w:rsidP="00257DF0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0D487D" w:rsidRPr="00997A50" w:rsidRDefault="000D487D" w:rsidP="000D487D">
      <w:pPr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0D487D" w:rsidRPr="00997A50" w:rsidRDefault="000D487D" w:rsidP="000D487D">
      <w:pPr>
        <w:jc w:val="left"/>
        <w:rPr>
          <w:rFonts w:ascii="华文仿宋" w:eastAsia="华文仿宋" w:hAnsi="华文仿宋"/>
          <w:sz w:val="32"/>
          <w:szCs w:val="32"/>
        </w:rPr>
      </w:pPr>
    </w:p>
    <w:p w:rsidR="002E3B9E" w:rsidRDefault="002E3B9E"/>
    <w:sectPr w:rsidR="002E3B9E" w:rsidSect="000D487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487D"/>
    <w:rsid w:val="000D487D"/>
    <w:rsid w:val="00242961"/>
    <w:rsid w:val="002578EA"/>
    <w:rsid w:val="002E3B9E"/>
    <w:rsid w:val="003C5B14"/>
    <w:rsid w:val="004F5821"/>
    <w:rsid w:val="005E06FE"/>
    <w:rsid w:val="0064570A"/>
    <w:rsid w:val="0092396A"/>
    <w:rsid w:val="009C190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2019-05-06T06:43:00Z</dcterms:created>
  <dcterms:modified xsi:type="dcterms:W3CDTF">2019-05-06T06:43:00Z</dcterms:modified>
</cp:coreProperties>
</file>