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CAD4F" w14:textId="3C602AF8" w:rsidR="00892754" w:rsidRPr="007B68A3" w:rsidRDefault="00892754" w:rsidP="00892754">
      <w:pPr>
        <w:snapToGrid w:val="0"/>
        <w:spacing w:line="560" w:lineRule="exact"/>
        <w:rPr>
          <w:rFonts w:ascii="华文仿宋" w:eastAsia="华文仿宋"/>
          <w:color w:val="000000" w:themeColor="text1"/>
          <w:kern w:val="0"/>
          <w:sz w:val="32"/>
          <w:szCs w:val="32"/>
        </w:rPr>
      </w:pPr>
      <w:r w:rsidRPr="007B68A3">
        <w:rPr>
          <w:rFonts w:ascii="华文仿宋" w:eastAsia="华文仿宋" w:hAnsi="华文仿宋" w:hint="eastAsia"/>
          <w:sz w:val="32"/>
          <w:szCs w:val="32"/>
        </w:rPr>
        <w:t>附件：</w:t>
      </w:r>
    </w:p>
    <w:p w14:paraId="39BB763B" w14:textId="77777777" w:rsidR="00D21B83" w:rsidRDefault="00D21B83" w:rsidP="00D21B83">
      <w:pPr>
        <w:spacing w:beforeLines="100" w:before="312"/>
        <w:jc w:val="center"/>
        <w:rPr>
          <w:rFonts w:ascii="华文仿宋" w:eastAsia="华文仿宋" w:hAnsi="华文仿宋"/>
          <w:b/>
          <w:color w:val="0D0D0D"/>
          <w:sz w:val="32"/>
          <w:szCs w:val="32"/>
        </w:rPr>
      </w:pPr>
      <w:r w:rsidRPr="00DC5E66">
        <w:rPr>
          <w:rFonts w:ascii="华文仿宋" w:eastAsia="华文仿宋" w:hAnsi="华文仿宋" w:hint="eastAsia"/>
          <w:b/>
          <w:sz w:val="44"/>
          <w:szCs w:val="44"/>
        </w:rPr>
        <w:t>“2019全球养老金资产配置趋势沙龙”</w:t>
      </w:r>
    </w:p>
    <w:p w14:paraId="67B39856" w14:textId="77777777" w:rsidR="00D21B83" w:rsidRPr="00997A50" w:rsidRDefault="00D21B83" w:rsidP="00D21B83">
      <w:pPr>
        <w:spacing w:beforeLines="100" w:before="312"/>
        <w:rPr>
          <w:rFonts w:ascii="华文仿宋" w:eastAsia="华文仿宋" w:hAnsi="华文仿宋"/>
          <w:b/>
          <w:color w:val="0D0D0D"/>
          <w:sz w:val="32"/>
          <w:szCs w:val="32"/>
          <w:u w:val="single"/>
        </w:rPr>
      </w:pPr>
      <w:r>
        <w:rPr>
          <w:rFonts w:ascii="华文仿宋" w:eastAsia="华文仿宋" w:hAnsi="华文仿宋" w:hint="eastAsia"/>
          <w:b/>
          <w:color w:val="0D0D0D"/>
          <w:sz w:val="32"/>
          <w:szCs w:val="32"/>
        </w:rPr>
        <w:t>会员单位</w:t>
      </w:r>
      <w:r w:rsidRPr="00997A50">
        <w:rPr>
          <w:rFonts w:ascii="华文仿宋" w:eastAsia="华文仿宋" w:hAnsi="华文仿宋" w:hint="eastAsia"/>
          <w:b/>
          <w:color w:val="0D0D0D"/>
          <w:sz w:val="32"/>
          <w:szCs w:val="32"/>
        </w:rPr>
        <w:t>名称：</w:t>
      </w:r>
    </w:p>
    <w:tbl>
      <w:tblPr>
        <w:tblpPr w:leftFromText="180" w:rightFromText="180" w:vertAnchor="text" w:horzAnchor="page" w:tblpXSpec="center" w:tblpY="207"/>
        <w:tblOverlap w:val="never"/>
        <w:tblW w:w="55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88"/>
        <w:gridCol w:w="2642"/>
        <w:gridCol w:w="3643"/>
      </w:tblGrid>
      <w:tr w:rsidR="00D21B83" w:rsidRPr="00997A50" w14:paraId="78457444" w14:textId="77777777" w:rsidTr="004718E4">
        <w:trPr>
          <w:trHeight w:val="565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E81273" w14:textId="77777777" w:rsidR="00D21B83" w:rsidRPr="00997A50" w:rsidRDefault="00D21B83" w:rsidP="004718E4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997A5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18C59B" w14:textId="77777777" w:rsidR="00D21B83" w:rsidRPr="00997A50" w:rsidRDefault="00D21B83" w:rsidP="004718E4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997A5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997A5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61A0A8" w14:textId="77777777" w:rsidR="00D21B83" w:rsidRPr="00997A50" w:rsidRDefault="00D21B83" w:rsidP="004718E4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997A5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5CFC3C" w14:textId="77777777" w:rsidR="00D21B83" w:rsidRPr="00997A50" w:rsidRDefault="00D21B83" w:rsidP="004718E4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997A5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D21B83" w:rsidRPr="00997A50" w14:paraId="0F3CEC24" w14:textId="77777777" w:rsidTr="004718E4">
        <w:trPr>
          <w:trHeight w:val="965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592E" w14:textId="77777777" w:rsidR="00D21B83" w:rsidRPr="00997A50" w:rsidRDefault="00D21B83" w:rsidP="004718E4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F295" w14:textId="77777777" w:rsidR="00D21B83" w:rsidRPr="00997A50" w:rsidRDefault="00D21B83" w:rsidP="004718E4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12CD" w14:textId="77777777" w:rsidR="00D21B83" w:rsidRPr="00997A50" w:rsidRDefault="00D21B83" w:rsidP="004718E4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FFB1" w14:textId="77777777" w:rsidR="00D21B83" w:rsidRPr="00997A50" w:rsidRDefault="00D21B83" w:rsidP="004718E4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  <w:tr w:rsidR="00D21B83" w:rsidRPr="00997A50" w14:paraId="3AFC110E" w14:textId="77777777" w:rsidTr="004718E4">
        <w:trPr>
          <w:trHeight w:val="99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D574" w14:textId="77777777" w:rsidR="00D21B83" w:rsidRPr="00997A50" w:rsidRDefault="00D21B83" w:rsidP="004718E4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9BB5" w14:textId="77777777" w:rsidR="00D21B83" w:rsidRPr="00997A50" w:rsidRDefault="00D21B83" w:rsidP="004718E4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3D0E" w14:textId="77777777" w:rsidR="00D21B83" w:rsidRPr="00997A50" w:rsidRDefault="00D21B83" w:rsidP="004718E4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14D0" w14:textId="77777777" w:rsidR="00D21B83" w:rsidRPr="00997A50" w:rsidRDefault="00D21B83" w:rsidP="004718E4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</w:tbl>
    <w:p w14:paraId="73272757" w14:textId="77777777" w:rsidR="00D21B83" w:rsidRPr="00997A50" w:rsidRDefault="00D21B83" w:rsidP="00D21B83">
      <w:pPr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14:paraId="6C818963" w14:textId="77777777" w:rsidR="00892754" w:rsidRPr="007B68A3" w:rsidRDefault="00892754" w:rsidP="00892754">
      <w:pPr>
        <w:spacing w:line="360" w:lineRule="auto"/>
        <w:rPr>
          <w:rFonts w:ascii="华文仿宋" w:eastAsia="华文仿宋" w:hAnsi="华文仿宋"/>
          <w:sz w:val="32"/>
          <w:szCs w:val="32"/>
        </w:rPr>
      </w:pPr>
      <w:bookmarkStart w:id="0" w:name="_GoBack"/>
      <w:bookmarkEnd w:id="0"/>
    </w:p>
    <w:sectPr w:rsidR="00892754" w:rsidRPr="007B68A3" w:rsidSect="00C5325B">
      <w:footerReference w:type="default" r:id="rId6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E1E53" w14:textId="77777777" w:rsidR="00000000" w:rsidRDefault="00D21B83">
      <w:r>
        <w:separator/>
      </w:r>
    </w:p>
  </w:endnote>
  <w:endnote w:type="continuationSeparator" w:id="0">
    <w:p w14:paraId="142F341E" w14:textId="77777777" w:rsidR="00000000" w:rsidRDefault="00D2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0292148"/>
      <w:docPartObj>
        <w:docPartGallery w:val="Page Numbers (Bottom of Page)"/>
        <w:docPartUnique/>
      </w:docPartObj>
    </w:sdtPr>
    <w:sdtEndPr/>
    <w:sdtContent>
      <w:p w14:paraId="7B87FA90" w14:textId="77777777" w:rsidR="0049561A" w:rsidRDefault="00892754" w:rsidP="0049561A">
        <w:pPr>
          <w:pStyle w:val="a5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892754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14:paraId="2AA45908" w14:textId="77777777" w:rsidR="0049561A" w:rsidRDefault="00D21B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600BF" w14:textId="77777777" w:rsidR="00000000" w:rsidRDefault="00D21B83">
      <w:r>
        <w:separator/>
      </w:r>
    </w:p>
  </w:footnote>
  <w:footnote w:type="continuationSeparator" w:id="0">
    <w:p w14:paraId="3EF83DA3" w14:textId="77777777" w:rsidR="00000000" w:rsidRDefault="00D21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754"/>
    <w:rsid w:val="0018318E"/>
    <w:rsid w:val="00187605"/>
    <w:rsid w:val="00242961"/>
    <w:rsid w:val="002578EA"/>
    <w:rsid w:val="002E3B9E"/>
    <w:rsid w:val="003C5B14"/>
    <w:rsid w:val="005E06FE"/>
    <w:rsid w:val="0064570A"/>
    <w:rsid w:val="00892754"/>
    <w:rsid w:val="0092396A"/>
    <w:rsid w:val="009C1900"/>
    <w:rsid w:val="00AE103D"/>
    <w:rsid w:val="00C60517"/>
    <w:rsid w:val="00D2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5BDFD"/>
  <w15:docId w15:val="{30837B08-3CBD-4861-AB48-8B2F462C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7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footer"/>
    <w:basedOn w:val="a"/>
    <w:link w:val="a6"/>
    <w:uiPriority w:val="99"/>
    <w:unhideWhenUsed/>
    <w:rsid w:val="00892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275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rsid w:val="00892754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4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Michelle Wu</cp:lastModifiedBy>
  <cp:revision>2</cp:revision>
  <dcterms:created xsi:type="dcterms:W3CDTF">2019-08-07T09:27:00Z</dcterms:created>
  <dcterms:modified xsi:type="dcterms:W3CDTF">2019-08-07T09:27:00Z</dcterms:modified>
</cp:coreProperties>
</file>